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080B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b/>
          <w:bCs/>
          <w:sz w:val="24"/>
          <w:szCs w:val="24"/>
        </w:rPr>
        <w:t>Dr. Kenneth E. Hollins</w:t>
      </w:r>
      <w:r w:rsidRPr="008C53BD">
        <w:rPr>
          <w:sz w:val="24"/>
          <w:szCs w:val="24"/>
        </w:rPr>
        <w:t xml:space="preserve"> is married to the former Brenda Faye Armstrong. He is the Pastor of </w:t>
      </w:r>
    </w:p>
    <w:p w14:paraId="477F7805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New Bethel Missionary Baptist Church of Biloxi Mississippi where he has served since 1998. </w:t>
      </w:r>
    </w:p>
    <w:p w14:paraId="002C327C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Dr. Hollins has been Chancellor of Lift Bible Crusade College and Seminary, Incorporated since </w:t>
      </w:r>
    </w:p>
    <w:p w14:paraId="3A996A48" w14:textId="484FEEC0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2006. He is a </w:t>
      </w:r>
      <w:r w:rsidR="008C53BD" w:rsidRPr="008C53BD">
        <w:rPr>
          <w:sz w:val="24"/>
          <w:szCs w:val="24"/>
        </w:rPr>
        <w:t>born-again</w:t>
      </w:r>
      <w:r w:rsidRPr="008C53BD">
        <w:rPr>
          <w:sz w:val="24"/>
          <w:szCs w:val="24"/>
        </w:rPr>
        <w:t xml:space="preserve"> child of God and awaits the return of the Lord Jesus Christ.</w:t>
      </w:r>
    </w:p>
    <w:p w14:paraId="2A8F1E95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Dr. Hollins received his high school education at East Flora High, Flora, Mississippi. He </w:t>
      </w:r>
    </w:p>
    <w:p w14:paraId="4F94F47F" w14:textId="0368071E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attended </w:t>
      </w:r>
      <w:r w:rsidR="008C53BD" w:rsidRPr="008C53BD">
        <w:rPr>
          <w:sz w:val="24"/>
          <w:szCs w:val="24"/>
        </w:rPr>
        <w:t>Tugaloo</w:t>
      </w:r>
      <w:r w:rsidRPr="008C53BD">
        <w:rPr>
          <w:sz w:val="24"/>
          <w:szCs w:val="24"/>
        </w:rPr>
        <w:t xml:space="preserve"> College, Jackson, Mississippi where he earned a </w:t>
      </w:r>
      <w:proofErr w:type="gramStart"/>
      <w:r w:rsidRPr="008C53BD">
        <w:rPr>
          <w:sz w:val="24"/>
          <w:szCs w:val="24"/>
        </w:rPr>
        <w:t>Bachelor’s Degree</w:t>
      </w:r>
      <w:proofErr w:type="gramEnd"/>
      <w:r w:rsidRPr="008C53BD">
        <w:rPr>
          <w:sz w:val="24"/>
          <w:szCs w:val="24"/>
        </w:rPr>
        <w:t xml:space="preserve"> in </w:t>
      </w:r>
    </w:p>
    <w:p w14:paraId="20749916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Political Science in1981. He earned a </w:t>
      </w:r>
      <w:proofErr w:type="gramStart"/>
      <w:r w:rsidRPr="008C53BD">
        <w:rPr>
          <w:sz w:val="24"/>
          <w:szCs w:val="24"/>
        </w:rPr>
        <w:t>Master’s Degree</w:t>
      </w:r>
      <w:proofErr w:type="gramEnd"/>
      <w:r w:rsidRPr="008C53BD">
        <w:rPr>
          <w:sz w:val="24"/>
          <w:szCs w:val="24"/>
        </w:rPr>
        <w:t xml:space="preserve"> in Public Policy and Administration from </w:t>
      </w:r>
    </w:p>
    <w:p w14:paraId="34219884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Jackson State University in 1991. In 1996 he earned a </w:t>
      </w:r>
      <w:proofErr w:type="gramStart"/>
      <w:r w:rsidRPr="008C53BD">
        <w:rPr>
          <w:sz w:val="24"/>
          <w:szCs w:val="24"/>
        </w:rPr>
        <w:t>Bachelor’s Degree</w:t>
      </w:r>
      <w:proofErr w:type="gramEnd"/>
      <w:r w:rsidRPr="008C53BD">
        <w:rPr>
          <w:sz w:val="24"/>
          <w:szCs w:val="24"/>
        </w:rPr>
        <w:t xml:space="preserve"> in Theology from Lift </w:t>
      </w:r>
    </w:p>
    <w:p w14:paraId="07E4CA49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Bible Crusade College and Seminary, Incorporated, Ocean Springs, Mississippi. In August of </w:t>
      </w:r>
    </w:p>
    <w:p w14:paraId="6F310D30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2007 Dr. Hollins earned a Ph.D. in Urban Higher Education from Jackson State University. His </w:t>
      </w:r>
    </w:p>
    <w:p w14:paraId="47D3CCE5" w14:textId="2EC1B304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dissertation topic was, The Participation of Inmates in </w:t>
      </w:r>
      <w:r w:rsidR="008C53BD" w:rsidRPr="008C53BD">
        <w:rPr>
          <w:sz w:val="24"/>
          <w:szCs w:val="24"/>
        </w:rPr>
        <w:t>Post-Secondary</w:t>
      </w:r>
      <w:r w:rsidRPr="008C53BD">
        <w:rPr>
          <w:sz w:val="24"/>
          <w:szCs w:val="24"/>
        </w:rPr>
        <w:t xml:space="preserve"> Correctional Education. </w:t>
      </w:r>
    </w:p>
    <w:p w14:paraId="23683ABF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Dr. Hollins served over 31 years with the Mississippi Department of Public Safety. Six years as </w:t>
      </w:r>
    </w:p>
    <w:p w14:paraId="70A264C9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a DPS Testing Clerk and 25 years and 8 months as a State Trooper. </w:t>
      </w:r>
      <w:r w:rsidR="00837BE6" w:rsidRPr="008C53BD">
        <w:rPr>
          <w:sz w:val="24"/>
          <w:szCs w:val="24"/>
        </w:rPr>
        <w:t xml:space="preserve">For </w:t>
      </w:r>
      <w:r w:rsidR="0015566B" w:rsidRPr="008C53BD">
        <w:rPr>
          <w:sz w:val="24"/>
          <w:szCs w:val="24"/>
        </w:rPr>
        <w:t xml:space="preserve">6 </w:t>
      </w:r>
      <w:r w:rsidR="00837BE6" w:rsidRPr="008C53BD">
        <w:rPr>
          <w:sz w:val="24"/>
          <w:szCs w:val="24"/>
        </w:rPr>
        <w:t>years Dr. Hollins served as Assistant Troo</w:t>
      </w:r>
      <w:r w:rsidR="00E65CD1" w:rsidRPr="008C53BD">
        <w:rPr>
          <w:sz w:val="24"/>
          <w:szCs w:val="24"/>
        </w:rPr>
        <w:t xml:space="preserve">p Commander </w:t>
      </w:r>
      <w:r w:rsidR="00761DDD" w:rsidRPr="008C53BD">
        <w:rPr>
          <w:sz w:val="24"/>
          <w:szCs w:val="24"/>
        </w:rPr>
        <w:t xml:space="preserve">for Troop K, </w:t>
      </w:r>
      <w:r w:rsidR="004B07AF" w:rsidRPr="008C53BD">
        <w:rPr>
          <w:sz w:val="24"/>
          <w:szCs w:val="24"/>
        </w:rPr>
        <w:t>retiring from the Patrol in 2012</w:t>
      </w:r>
      <w:r w:rsidR="00623FDE" w:rsidRPr="008C53BD">
        <w:rPr>
          <w:sz w:val="24"/>
          <w:szCs w:val="24"/>
        </w:rPr>
        <w:t>.</w:t>
      </w:r>
      <w:r w:rsidR="004B07AF" w:rsidRPr="008C53BD">
        <w:rPr>
          <w:sz w:val="24"/>
          <w:szCs w:val="24"/>
        </w:rPr>
        <w:t xml:space="preserve"> </w:t>
      </w:r>
    </w:p>
    <w:p w14:paraId="21016417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Dr. Hollins firmly believes that the Church should go beyond the walls of the sanctuary to take </w:t>
      </w:r>
    </w:p>
    <w:p w14:paraId="4D697D94" w14:textId="77777777" w:rsidR="00F31B44" w:rsidRPr="008C53BD" w:rsidRDefault="00F31B44" w:rsidP="00F31B44">
      <w:pPr>
        <w:rPr>
          <w:sz w:val="24"/>
          <w:szCs w:val="24"/>
        </w:rPr>
      </w:pPr>
      <w:r w:rsidRPr="008C53BD">
        <w:rPr>
          <w:sz w:val="24"/>
          <w:szCs w:val="24"/>
        </w:rPr>
        <w:t xml:space="preserve">the soul winning, life changing, yoke destroying Word of God to a sinful world. Anything less </w:t>
      </w:r>
    </w:p>
    <w:p w14:paraId="63036B95" w14:textId="77777777" w:rsidR="00F31B44" w:rsidRPr="008C53BD" w:rsidRDefault="00F31B44">
      <w:pPr>
        <w:rPr>
          <w:sz w:val="24"/>
          <w:szCs w:val="24"/>
        </w:rPr>
      </w:pPr>
      <w:r w:rsidRPr="008C53BD">
        <w:rPr>
          <w:sz w:val="24"/>
          <w:szCs w:val="24"/>
        </w:rPr>
        <w:t>causes us to fall short of what Jesus commands in Matthew 28:19-20</w:t>
      </w:r>
    </w:p>
    <w:sectPr w:rsidR="00F31B44" w:rsidRPr="008C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44"/>
    <w:rsid w:val="0015566B"/>
    <w:rsid w:val="004B07AF"/>
    <w:rsid w:val="00623FDE"/>
    <w:rsid w:val="00761DDD"/>
    <w:rsid w:val="00837BE6"/>
    <w:rsid w:val="008A05EB"/>
    <w:rsid w:val="008C53BD"/>
    <w:rsid w:val="00E65CD1"/>
    <w:rsid w:val="00F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3C86"/>
  <w15:chartTrackingRefBased/>
  <w15:docId w15:val="{982B16CD-AFCE-2847-81F6-D27D837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Hollins</dc:creator>
  <cp:keywords/>
  <dc:description/>
  <cp:lastModifiedBy>Owner</cp:lastModifiedBy>
  <cp:revision>2</cp:revision>
  <dcterms:created xsi:type="dcterms:W3CDTF">2021-09-09T20:26:00Z</dcterms:created>
  <dcterms:modified xsi:type="dcterms:W3CDTF">2021-09-09T20:26:00Z</dcterms:modified>
</cp:coreProperties>
</file>